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3560" w:rsidRDefault="00543560" w:rsidP="00816BA8">
      <w:pPr>
        <w:spacing w:before="100" w:beforeAutospacing="1" w:after="100" w:afterAutospacing="1" w:line="240" w:lineRule="auto"/>
        <w:jc w:val="both"/>
        <w:rPr>
          <w:rFonts w:ascii="Arial Narrow" w:eastAsia="Times New Roman" w:hAnsi="Arial Narrow" w:cs="Times New Roman"/>
          <w:b/>
          <w:sz w:val="24"/>
          <w:szCs w:val="24"/>
          <w:lang w:eastAsia="de-DE"/>
        </w:rPr>
      </w:pPr>
    </w:p>
    <w:p w:rsidR="00543560" w:rsidRDefault="00543560" w:rsidP="00816BA8">
      <w:pPr>
        <w:spacing w:before="100" w:beforeAutospacing="1" w:after="100" w:afterAutospacing="1" w:line="240" w:lineRule="auto"/>
        <w:jc w:val="both"/>
        <w:rPr>
          <w:rFonts w:ascii="Arial Narrow" w:eastAsia="Times New Roman" w:hAnsi="Arial Narrow" w:cs="Times New Roman"/>
          <w:b/>
          <w:sz w:val="24"/>
          <w:szCs w:val="24"/>
          <w:lang w:eastAsia="de-DE"/>
        </w:rPr>
      </w:pPr>
    </w:p>
    <w:p w:rsidR="00187DBD" w:rsidRPr="00543560" w:rsidRDefault="00187DBD" w:rsidP="00816BA8">
      <w:pPr>
        <w:spacing w:before="100" w:beforeAutospacing="1" w:after="100" w:afterAutospacing="1" w:line="240" w:lineRule="auto"/>
        <w:jc w:val="both"/>
        <w:rPr>
          <w:rFonts w:ascii="Arial Narrow" w:eastAsia="Times New Roman" w:hAnsi="Arial Narrow" w:cs="Times New Roman"/>
          <w:b/>
          <w:sz w:val="24"/>
          <w:szCs w:val="24"/>
          <w:lang w:val="fr-FR" w:eastAsia="de-DE"/>
        </w:rPr>
      </w:pPr>
      <w:r w:rsidRPr="00543560">
        <w:rPr>
          <w:rFonts w:ascii="Arial Narrow" w:eastAsia="Times New Roman" w:hAnsi="Arial Narrow" w:cs="Times New Roman"/>
          <w:b/>
          <w:sz w:val="24"/>
          <w:szCs w:val="24"/>
          <w:lang w:val="fr-FR" w:eastAsia="de-DE"/>
        </w:rPr>
        <w:t>Pressetext – Présentation du projet - Invitation</w:t>
      </w:r>
    </w:p>
    <w:p w:rsidR="00187DBD" w:rsidRPr="00543560" w:rsidRDefault="00187DBD" w:rsidP="00816BA8">
      <w:pPr>
        <w:spacing w:before="100" w:beforeAutospacing="1" w:after="100" w:afterAutospacing="1" w:line="240" w:lineRule="auto"/>
        <w:jc w:val="both"/>
        <w:rPr>
          <w:rFonts w:ascii="Arial Narrow" w:eastAsia="Times New Roman" w:hAnsi="Arial Narrow" w:cs="Times New Roman"/>
          <w:b/>
          <w:sz w:val="24"/>
          <w:szCs w:val="24"/>
          <w:lang w:eastAsia="de-DE"/>
        </w:rPr>
      </w:pPr>
      <w:r w:rsidRPr="00543560">
        <w:rPr>
          <w:rFonts w:ascii="Arial Narrow" w:eastAsia="Times New Roman" w:hAnsi="Arial Narrow" w:cs="Times New Roman"/>
          <w:b/>
          <w:sz w:val="24"/>
          <w:szCs w:val="24"/>
          <w:lang w:eastAsia="de-DE"/>
        </w:rPr>
        <w:t>Sehr geehrte Damen und Herren, Mesdames et Messieurs,</w:t>
      </w:r>
    </w:p>
    <w:p w:rsidR="00187DBD" w:rsidRPr="00543560" w:rsidRDefault="00187DBD" w:rsidP="00816BA8">
      <w:pPr>
        <w:spacing w:before="100" w:beforeAutospacing="1" w:after="100" w:afterAutospacing="1" w:line="240" w:lineRule="auto"/>
        <w:jc w:val="both"/>
        <w:rPr>
          <w:rFonts w:ascii="Arial Narrow" w:eastAsia="Times New Roman" w:hAnsi="Arial Narrow" w:cs="Times New Roman"/>
          <w:lang w:eastAsia="de-DE"/>
        </w:rPr>
      </w:pPr>
      <w:r w:rsidRPr="00543560">
        <w:rPr>
          <w:rFonts w:ascii="Arial Narrow" w:eastAsia="Times New Roman" w:hAnsi="Arial Narrow" w:cs="Times New Roman"/>
          <w:lang w:eastAsia="de-DE"/>
        </w:rPr>
        <w:t>heute möchten wir Sie über das trinationale Kulturprojekt „Narrenschiff“ informieren, das im Schuljahr 2014-2015 in einer einzigartigen Koproduktion der drei Länder Deutschland, Frankreich und Schweiz stattfindet.</w:t>
      </w:r>
    </w:p>
    <w:p w:rsidR="00187DBD" w:rsidRPr="00543560" w:rsidRDefault="00187DBD" w:rsidP="00816BA8">
      <w:pPr>
        <w:spacing w:before="100" w:beforeAutospacing="1" w:after="100" w:afterAutospacing="1" w:line="240" w:lineRule="auto"/>
        <w:jc w:val="both"/>
        <w:rPr>
          <w:rFonts w:ascii="Arial Narrow" w:eastAsia="Times New Roman" w:hAnsi="Arial Narrow" w:cs="Times New Roman"/>
          <w:lang w:eastAsia="de-DE"/>
        </w:rPr>
      </w:pPr>
      <w:r w:rsidRPr="00543560">
        <w:rPr>
          <w:rFonts w:ascii="Arial Narrow" w:eastAsia="Times New Roman" w:hAnsi="Arial Narrow" w:cs="Times New Roman"/>
          <w:lang w:eastAsia="de-DE"/>
        </w:rPr>
        <w:t>Im Kern stehen das Deutsch- Französische Gymnasium Freiburg, das Gymnasium Muttenz und die Musikhochschulen von Freiburg und Sélestat, von denen ca. 200 Schüler und Studierende am Projekt teiln</w:t>
      </w:r>
      <w:r w:rsidR="00B717E0" w:rsidRPr="00543560">
        <w:rPr>
          <w:rFonts w:ascii="Arial Narrow" w:eastAsia="Times New Roman" w:hAnsi="Arial Narrow" w:cs="Times New Roman"/>
          <w:lang w:eastAsia="de-DE"/>
        </w:rPr>
        <w:t>ehmen. Schulchöre, Tanz- und</w:t>
      </w:r>
      <w:r w:rsidRPr="00543560">
        <w:rPr>
          <w:rFonts w:ascii="Arial Narrow" w:eastAsia="Times New Roman" w:hAnsi="Arial Narrow" w:cs="Times New Roman"/>
          <w:lang w:eastAsia="de-DE"/>
        </w:rPr>
        <w:t xml:space="preserve"> Kunstateliers</w:t>
      </w:r>
      <w:r w:rsidR="00816BA8" w:rsidRPr="00543560">
        <w:rPr>
          <w:rFonts w:ascii="Arial Narrow" w:eastAsia="Times New Roman" w:hAnsi="Arial Narrow" w:cs="Times New Roman"/>
          <w:lang w:eastAsia="de-DE"/>
        </w:rPr>
        <w:t>, Ateliers für Sounddesign und Instrumentenbau</w:t>
      </w:r>
      <w:r w:rsidR="00B717E0" w:rsidRPr="00543560">
        <w:rPr>
          <w:rFonts w:ascii="Arial Narrow" w:eastAsia="Times New Roman" w:hAnsi="Arial Narrow" w:cs="Times New Roman"/>
          <w:lang w:eastAsia="de-DE"/>
        </w:rPr>
        <w:t xml:space="preserve"> sowie verschiede</w:t>
      </w:r>
      <w:bookmarkStart w:id="0" w:name="_GoBack"/>
      <w:bookmarkEnd w:id="0"/>
      <w:r w:rsidR="00B717E0" w:rsidRPr="00543560">
        <w:rPr>
          <w:rFonts w:ascii="Arial Narrow" w:eastAsia="Times New Roman" w:hAnsi="Arial Narrow" w:cs="Times New Roman"/>
          <w:lang w:eastAsia="de-DE"/>
        </w:rPr>
        <w:t>ne Schulfächer kooperieren mit Künstlern der Regio.</w:t>
      </w:r>
      <w:r w:rsidR="00816BA8" w:rsidRPr="00543560">
        <w:rPr>
          <w:rFonts w:ascii="Arial Narrow" w:eastAsia="Times New Roman" w:hAnsi="Arial Narrow" w:cs="Times New Roman"/>
          <w:lang w:eastAsia="de-DE"/>
        </w:rPr>
        <w:t xml:space="preserve"> </w:t>
      </w:r>
    </w:p>
    <w:p w:rsidR="00B717E0" w:rsidRPr="00543560" w:rsidRDefault="00187DBD" w:rsidP="00816BA8">
      <w:pPr>
        <w:spacing w:before="100" w:beforeAutospacing="1" w:after="100" w:afterAutospacing="1" w:line="240" w:lineRule="auto"/>
        <w:jc w:val="both"/>
        <w:rPr>
          <w:rFonts w:ascii="Arial Narrow" w:eastAsia="Times New Roman" w:hAnsi="Arial Narrow" w:cs="Times New Roman"/>
          <w:lang w:eastAsia="de-DE"/>
        </w:rPr>
      </w:pPr>
      <w:r w:rsidRPr="00543560">
        <w:rPr>
          <w:rFonts w:ascii="Arial Narrow" w:eastAsia="Times New Roman" w:hAnsi="Arial Narrow" w:cs="Times New Roman"/>
          <w:lang w:eastAsia="de-DE"/>
        </w:rPr>
        <w:t>Ziel ist es, den Beteiligten und einem größeren Publikum über das inspirierende Thema der Ver-Rücktheit einen aktuellen Zugang zum humanistischen Erbe des Rheintals zu bieten. Die berühmten Schriften, Sebastian Brants "Narrenschiff" und das "Lob der Torheit" des Erasmus von Rotterdam sind die lite</w:t>
      </w:r>
      <w:r w:rsidR="00816BA8" w:rsidRPr="00543560">
        <w:rPr>
          <w:rFonts w:ascii="Arial Narrow" w:eastAsia="Times New Roman" w:hAnsi="Arial Narrow" w:cs="Times New Roman"/>
          <w:lang w:eastAsia="de-DE"/>
        </w:rPr>
        <w:t xml:space="preserve">rarische Basis für das Projekt mit Werken zwischen Renaissance, </w:t>
      </w:r>
      <w:r w:rsidR="00E37C69" w:rsidRPr="00543560">
        <w:rPr>
          <w:rFonts w:ascii="Arial Narrow" w:eastAsia="Times New Roman" w:hAnsi="Arial Narrow" w:cs="Times New Roman"/>
          <w:lang w:eastAsia="de-DE"/>
        </w:rPr>
        <w:t xml:space="preserve">Brahms, </w:t>
      </w:r>
      <w:r w:rsidR="00816BA8" w:rsidRPr="00543560">
        <w:rPr>
          <w:rFonts w:ascii="Arial Narrow" w:eastAsia="Times New Roman" w:hAnsi="Arial Narrow" w:cs="Times New Roman"/>
          <w:lang w:eastAsia="de-DE"/>
        </w:rPr>
        <w:t xml:space="preserve">Beatles und Neukompositionen, das in drei großen Ereignissen gipfelt. </w:t>
      </w:r>
      <w:r w:rsidR="00F343E6" w:rsidRPr="00543560">
        <w:rPr>
          <w:rFonts w:ascii="Arial Narrow" w:eastAsia="Times New Roman" w:hAnsi="Arial Narrow" w:cs="Times New Roman"/>
          <w:lang w:eastAsia="de-DE"/>
        </w:rPr>
        <w:t xml:space="preserve">Erasmus wird von dem Straßburger Hip Hop Künstler Yan Gilg interpretiert, die elsässische Experimentalkünstlerin  Marie Schoenbock spielt La Folie und der Basler Bariton Sebastian Mattmüller verkörpert Dr. Brant. </w:t>
      </w:r>
    </w:p>
    <w:p w:rsidR="003D7CE5" w:rsidRPr="00543560" w:rsidRDefault="003D7CE5" w:rsidP="00816BA8">
      <w:pPr>
        <w:spacing w:before="100" w:beforeAutospacing="1" w:after="100" w:afterAutospacing="1" w:line="240" w:lineRule="auto"/>
        <w:jc w:val="both"/>
        <w:rPr>
          <w:rFonts w:ascii="Arial Narrow" w:eastAsia="Times New Roman" w:hAnsi="Arial Narrow" w:cs="Times New Roman"/>
          <w:lang w:eastAsia="de-DE"/>
        </w:rPr>
      </w:pPr>
      <w:r w:rsidRPr="00543560">
        <w:rPr>
          <w:rFonts w:ascii="Arial Narrow" w:eastAsia="Times New Roman" w:hAnsi="Arial Narrow" w:cs="Times New Roman"/>
          <w:lang w:eastAsia="de-DE"/>
        </w:rPr>
        <w:t>Am 7. März 2015 geht das Projekt an Bord: In Breisach findet eine zweistündige Performance auf einem Schiff statt. Dabei erleben Sie „verrückte“ Klänge, humanistische Gesprächskreise, Video und Tanz schwimmend auf dem Wasser. Am 25.April 2015 ist die Premiere der großen szenischen Performance, Oratorio électro-médiéval genannt, bei der 200 Mitwirkende mit Chören vom Mittelalter bis Lady Gaga, mit Tanz und Video ein großes Narrenschiff heraufbeschwören. Ort ist der große Saal der Musikhochschule Freiburg. Die schweizer Version dieser Darbietung findet dann am 29.April 2015 in der Basler Martinskirche statt.</w:t>
      </w:r>
    </w:p>
    <w:p w:rsidR="00187DBD" w:rsidRPr="00543560" w:rsidRDefault="00816BA8" w:rsidP="00816BA8">
      <w:pPr>
        <w:spacing w:before="100" w:beforeAutospacing="1" w:after="100" w:afterAutospacing="1" w:line="240" w:lineRule="auto"/>
        <w:jc w:val="both"/>
        <w:rPr>
          <w:rFonts w:ascii="Arial Narrow" w:hAnsi="Arial Narrow"/>
          <w:i/>
          <w:lang w:val="fr-FR"/>
        </w:rPr>
      </w:pPr>
      <w:r w:rsidRPr="00543560">
        <w:rPr>
          <w:rFonts w:ascii="Arial Narrow" w:eastAsia="Times New Roman" w:hAnsi="Arial Narrow" w:cs="Times New Roman"/>
          <w:i/>
          <w:lang w:val="fr-FR" w:eastAsia="de-DE"/>
        </w:rPr>
        <w:t>Aujo</w:t>
      </w:r>
      <w:r w:rsidR="00F343E6" w:rsidRPr="00543560">
        <w:rPr>
          <w:rFonts w:ascii="Arial Narrow" w:eastAsia="Times New Roman" w:hAnsi="Arial Narrow" w:cs="Times New Roman"/>
          <w:i/>
          <w:lang w:val="fr-FR" w:eastAsia="de-DE"/>
        </w:rPr>
        <w:t>urd’hui nous nous permettons de vous signal</w:t>
      </w:r>
      <w:r w:rsidRPr="00543560">
        <w:rPr>
          <w:rFonts w:ascii="Arial Narrow" w:eastAsia="Times New Roman" w:hAnsi="Arial Narrow" w:cs="Times New Roman"/>
          <w:i/>
          <w:lang w:val="fr-FR" w:eastAsia="de-DE"/>
        </w:rPr>
        <w:t>er</w:t>
      </w:r>
      <w:r w:rsidR="00F343E6" w:rsidRPr="00543560">
        <w:rPr>
          <w:rFonts w:ascii="Arial Narrow" w:eastAsia="Times New Roman" w:hAnsi="Arial Narrow" w:cs="Times New Roman"/>
          <w:i/>
          <w:lang w:val="fr-FR" w:eastAsia="de-DE"/>
        </w:rPr>
        <w:t xml:space="preserve"> un projet tri</w:t>
      </w:r>
      <w:r w:rsidR="00E37C69" w:rsidRPr="00543560">
        <w:rPr>
          <w:rFonts w:ascii="Arial Narrow" w:eastAsia="Times New Roman" w:hAnsi="Arial Narrow" w:cs="Times New Roman"/>
          <w:i/>
          <w:lang w:val="fr-FR" w:eastAsia="de-DE"/>
        </w:rPr>
        <w:t>-</w:t>
      </w:r>
      <w:r w:rsidR="00F343E6" w:rsidRPr="00543560">
        <w:rPr>
          <w:rFonts w:ascii="Arial Narrow" w:eastAsia="Times New Roman" w:hAnsi="Arial Narrow" w:cs="Times New Roman"/>
          <w:i/>
          <w:lang w:val="fr-FR" w:eastAsia="de-DE"/>
        </w:rPr>
        <w:t>national extrao</w:t>
      </w:r>
      <w:r w:rsidR="00E37C69" w:rsidRPr="00543560">
        <w:rPr>
          <w:rFonts w:ascii="Arial Narrow" w:eastAsia="Times New Roman" w:hAnsi="Arial Narrow" w:cs="Times New Roman"/>
          <w:i/>
          <w:lang w:val="fr-FR" w:eastAsia="de-DE"/>
        </w:rPr>
        <w:t>r</w:t>
      </w:r>
      <w:r w:rsidR="00F343E6" w:rsidRPr="00543560">
        <w:rPr>
          <w:rFonts w:ascii="Arial Narrow" w:eastAsia="Times New Roman" w:hAnsi="Arial Narrow" w:cs="Times New Roman"/>
          <w:i/>
          <w:lang w:val="fr-FR" w:eastAsia="de-DE"/>
        </w:rPr>
        <w:t>dinaire qui a lieu dans</w:t>
      </w:r>
      <w:r w:rsidR="00F343E6" w:rsidRPr="00543560">
        <w:rPr>
          <w:rFonts w:ascii="Arial Narrow" w:hAnsi="Arial Narrow"/>
          <w:i/>
          <w:lang w:val="fr-FR"/>
        </w:rPr>
        <w:t xml:space="preserve"> l'année scolaire 2014-2015. Acteurs principaux sont le Lycée Franco-Allemand de Freiburg, le Gymnasium Muttenz/Basel, la Musikhochschule Freiburg et le CFMI de Sélestat qui font participer 200 élèves et étudiants dans des chœurs, ateliers d’arts plastique et de danse, a</w:t>
      </w:r>
      <w:r w:rsidRPr="00543560">
        <w:rPr>
          <w:rFonts w:ascii="Arial Narrow" w:hAnsi="Arial Narrow"/>
          <w:i/>
          <w:lang w:val="fr-FR"/>
        </w:rPr>
        <w:t xml:space="preserve">teliers électro-accoustiques, </w:t>
      </w:r>
      <w:r w:rsidR="00F343E6" w:rsidRPr="00543560">
        <w:rPr>
          <w:rFonts w:ascii="Arial Narrow" w:hAnsi="Arial Narrow"/>
          <w:i/>
          <w:lang w:val="fr-FR"/>
        </w:rPr>
        <w:t>ateliers de constructions d</w:t>
      </w:r>
      <w:r w:rsidRPr="00543560">
        <w:rPr>
          <w:rFonts w:ascii="Arial Narrow" w:hAnsi="Arial Narrow"/>
          <w:i/>
          <w:lang w:val="fr-FR"/>
        </w:rPr>
        <w:t>’instruments</w:t>
      </w:r>
      <w:r w:rsidR="00187DBD" w:rsidRPr="00543560">
        <w:rPr>
          <w:rFonts w:ascii="Arial Narrow" w:hAnsi="Arial Narrow"/>
          <w:i/>
          <w:lang w:val="fr-FR"/>
        </w:rPr>
        <w:t xml:space="preserve"> ainsi que plusieurs matières différentes dans le but faire connaître à un large public l'héritage humaniste de la vallée rhénane. </w:t>
      </w:r>
    </w:p>
    <w:p w:rsidR="00187DBD" w:rsidRPr="00543560" w:rsidRDefault="00187DBD" w:rsidP="00816BA8">
      <w:pPr>
        <w:pStyle w:val="StandardWeb"/>
        <w:jc w:val="both"/>
        <w:rPr>
          <w:rFonts w:ascii="Arial Narrow" w:hAnsi="Arial Narrow"/>
          <w:i/>
          <w:sz w:val="22"/>
          <w:szCs w:val="22"/>
          <w:lang w:val="fr-FR"/>
        </w:rPr>
      </w:pPr>
      <w:r w:rsidRPr="00543560">
        <w:rPr>
          <w:rFonts w:ascii="Arial Narrow" w:hAnsi="Arial Narrow"/>
          <w:i/>
          <w:sz w:val="22"/>
          <w:szCs w:val="22"/>
          <w:lang w:val="fr-FR"/>
        </w:rPr>
        <w:t xml:space="preserve">La folie et l’art servent de véhicule dans cette odyssée aventurière basée sur les bestsellers "La Nef des Fous" de Sebastian Brant et l'"Éloge de la folie" d'Erasme de Rotterdam. </w:t>
      </w:r>
      <w:r w:rsidR="00816BA8" w:rsidRPr="00543560">
        <w:rPr>
          <w:rFonts w:ascii="Arial Narrow" w:hAnsi="Arial Narrow"/>
          <w:i/>
          <w:sz w:val="22"/>
          <w:szCs w:val="22"/>
          <w:lang w:val="fr-FR"/>
        </w:rPr>
        <w:t>L’artiste Hip-Hop strasbourgeois Yan Gilg incarne Erasme de Rotterdam, la chanteuse experimentale alsacienne Marie Sch</w:t>
      </w:r>
      <w:r w:rsidR="003D7CE5" w:rsidRPr="00543560">
        <w:rPr>
          <w:rFonts w:ascii="Arial Narrow" w:hAnsi="Arial Narrow"/>
          <w:i/>
          <w:sz w:val="22"/>
          <w:szCs w:val="22"/>
          <w:lang w:val="fr-FR"/>
        </w:rPr>
        <w:t>oenbock joue La Folie et le bary</w:t>
      </w:r>
      <w:r w:rsidR="00816BA8" w:rsidRPr="00543560">
        <w:rPr>
          <w:rFonts w:ascii="Arial Narrow" w:hAnsi="Arial Narrow"/>
          <w:i/>
          <w:sz w:val="22"/>
          <w:szCs w:val="22"/>
          <w:lang w:val="fr-FR"/>
        </w:rPr>
        <w:t>ton Sebatian Mattmüller (Bâle) prend le rôle de Dr. Brant.</w:t>
      </w:r>
    </w:p>
    <w:p w:rsidR="003D7CE5" w:rsidRPr="00543560" w:rsidRDefault="003D7CE5" w:rsidP="00816BA8">
      <w:pPr>
        <w:pStyle w:val="StandardWeb"/>
        <w:jc w:val="both"/>
        <w:rPr>
          <w:rFonts w:ascii="Arial Narrow" w:hAnsi="Arial Narrow"/>
          <w:i/>
          <w:sz w:val="22"/>
          <w:szCs w:val="22"/>
          <w:lang w:val="fr-FR"/>
        </w:rPr>
      </w:pPr>
      <w:r w:rsidRPr="00543560">
        <w:rPr>
          <w:rFonts w:ascii="Arial Narrow" w:hAnsi="Arial Narrow"/>
          <w:i/>
          <w:sz w:val="22"/>
          <w:szCs w:val="22"/>
          <w:lang w:val="fr-FR"/>
        </w:rPr>
        <w:t>Le 7 mars 2015 le projet lève l’ancre : Dans la ville rhénane de Breisach aura lieu une performance de deux heures « en bateau » : Sur les ondes du rhin vous assisterez à des sonorités folles, des cercles humanistes, de la vidéo et de la danse. La première de la grande performance scénique est programmée pour le 25 avril 2015 : 200 participants évoqueront la Nef des Fous avec des chœurs entre renaissance et Lady Gaga, des vidéo grand format  et de la danse. La grande salle de la Musikhochschule Freiburg est le lieu du spectacle qui sera transposé en Suisse à la Martinskirche de Bâle le 29 avril 2015.</w:t>
      </w:r>
    </w:p>
    <w:p w:rsidR="00543560" w:rsidRDefault="00543560" w:rsidP="00816BA8">
      <w:pPr>
        <w:spacing w:before="100" w:beforeAutospacing="1" w:after="100" w:afterAutospacing="1" w:line="240" w:lineRule="auto"/>
        <w:rPr>
          <w:rFonts w:ascii="Arial Narrow" w:eastAsia="Times New Roman" w:hAnsi="Arial Narrow" w:cs="Times New Roman"/>
          <w:b/>
          <w:sz w:val="24"/>
          <w:szCs w:val="24"/>
          <w:lang w:eastAsia="de-DE"/>
        </w:rPr>
      </w:pPr>
      <w:r>
        <w:rPr>
          <w:rFonts w:ascii="Arial Narrow" w:eastAsia="Times New Roman" w:hAnsi="Arial Narrow" w:cs="Times New Roman"/>
          <w:b/>
          <w:sz w:val="24"/>
          <w:szCs w:val="24"/>
          <w:lang w:eastAsia="de-DE"/>
        </w:rPr>
        <w:br w:type="page"/>
      </w:r>
    </w:p>
    <w:p w:rsidR="00816BA8" w:rsidRPr="00543560" w:rsidRDefault="00703DCA" w:rsidP="00816BA8">
      <w:pPr>
        <w:spacing w:before="100" w:beforeAutospacing="1" w:after="100" w:afterAutospacing="1" w:line="240" w:lineRule="auto"/>
        <w:rPr>
          <w:rFonts w:ascii="Arial Narrow" w:eastAsia="Times New Roman" w:hAnsi="Arial Narrow" w:cs="Times New Roman"/>
          <w:b/>
          <w:sz w:val="24"/>
          <w:szCs w:val="24"/>
          <w:lang w:eastAsia="de-DE"/>
        </w:rPr>
      </w:pPr>
      <w:r w:rsidRPr="00543560">
        <w:rPr>
          <w:rFonts w:ascii="Arial Narrow" w:eastAsia="Times New Roman" w:hAnsi="Arial Narrow" w:cs="Times New Roman"/>
          <w:b/>
          <w:sz w:val="24"/>
          <w:szCs w:val="24"/>
          <w:lang w:eastAsia="de-DE"/>
        </w:rPr>
        <w:lastRenderedPageBreak/>
        <w:t>Die drei Ereignisse / Les trois événements</w:t>
      </w:r>
    </w:p>
    <w:tbl>
      <w:tblPr>
        <w:tblStyle w:val="Tabellenraster"/>
        <w:tblW w:w="0" w:type="auto"/>
        <w:tblLook w:val="04A0" w:firstRow="1" w:lastRow="0" w:firstColumn="1" w:lastColumn="0" w:noHBand="0" w:noVBand="1"/>
      </w:tblPr>
      <w:tblGrid>
        <w:gridCol w:w="3070"/>
        <w:gridCol w:w="3071"/>
        <w:gridCol w:w="3071"/>
      </w:tblGrid>
      <w:tr w:rsidR="00816BA8" w:rsidRPr="00543560" w:rsidTr="00816BA8">
        <w:tc>
          <w:tcPr>
            <w:tcW w:w="3070" w:type="dxa"/>
          </w:tcPr>
          <w:p w:rsidR="00816BA8" w:rsidRPr="00543560" w:rsidRDefault="00816BA8" w:rsidP="00703DCA">
            <w:pPr>
              <w:pStyle w:val="KeinLeerraum"/>
              <w:rPr>
                <w:rFonts w:ascii="Arial Narrow" w:hAnsi="Arial Narrow"/>
                <w:b/>
              </w:rPr>
            </w:pPr>
            <w:r w:rsidRPr="00543560">
              <w:rPr>
                <w:rFonts w:ascii="Arial Narrow" w:hAnsi="Arial Narrow"/>
                <w:b/>
              </w:rPr>
              <w:t>Das Crazy-Happening auf dem Rhein : 7. März 2015</w:t>
            </w:r>
          </w:p>
          <w:p w:rsidR="00703DCA" w:rsidRPr="00543560" w:rsidRDefault="00703DCA" w:rsidP="00703DCA">
            <w:pPr>
              <w:pStyle w:val="KeinLeerraum"/>
              <w:rPr>
                <w:rFonts w:ascii="Arial Narrow" w:hAnsi="Arial Narrow"/>
                <w:lang w:eastAsia="de-DE"/>
              </w:rPr>
            </w:pPr>
          </w:p>
          <w:p w:rsidR="00703DCA" w:rsidRPr="00543560" w:rsidRDefault="00703DCA" w:rsidP="00703DCA">
            <w:pPr>
              <w:pStyle w:val="KeinLeerraum"/>
              <w:rPr>
                <w:rFonts w:ascii="Arial Narrow" w:hAnsi="Arial Narrow"/>
                <w:lang w:eastAsia="de-DE"/>
              </w:rPr>
            </w:pPr>
            <w:r w:rsidRPr="00543560">
              <w:rPr>
                <w:rFonts w:ascii="Arial Narrow" w:hAnsi="Arial Narrow"/>
                <w:lang w:eastAsia="de-DE"/>
              </w:rPr>
              <w:t>Chorgesang, Tanz und humanistische Gesprächskreise an Bord des Narrenschiffs</w:t>
            </w:r>
          </w:p>
          <w:p w:rsidR="00703DCA" w:rsidRPr="00543560" w:rsidRDefault="00703DCA" w:rsidP="00703DCA">
            <w:pPr>
              <w:pStyle w:val="KeinLeerraum"/>
              <w:rPr>
                <w:rFonts w:ascii="Arial Narrow" w:eastAsia="Times New Roman" w:hAnsi="Arial Narrow" w:cs="Times New Roman"/>
                <w:szCs w:val="24"/>
                <w:lang w:eastAsia="de-DE"/>
              </w:rPr>
            </w:pPr>
          </w:p>
        </w:tc>
        <w:tc>
          <w:tcPr>
            <w:tcW w:w="3071" w:type="dxa"/>
          </w:tcPr>
          <w:p w:rsidR="00816BA8" w:rsidRPr="00543560" w:rsidRDefault="00816BA8" w:rsidP="00703DCA">
            <w:pPr>
              <w:pStyle w:val="KeinLeerraum"/>
              <w:rPr>
                <w:rFonts w:ascii="Arial Narrow" w:eastAsia="Times New Roman" w:hAnsi="Arial Narrow" w:cs="Times New Roman"/>
                <w:b/>
                <w:szCs w:val="24"/>
                <w:lang w:val="fr-FR" w:eastAsia="de-DE"/>
              </w:rPr>
            </w:pPr>
            <w:r w:rsidRPr="00543560">
              <w:rPr>
                <w:rFonts w:ascii="Arial Narrow" w:eastAsia="Times New Roman" w:hAnsi="Arial Narrow" w:cs="Times New Roman"/>
                <w:b/>
                <w:szCs w:val="24"/>
                <w:lang w:val="fr-FR" w:eastAsia="de-DE"/>
              </w:rPr>
              <w:t>Spectacle 1: Narrenschiff</w:t>
            </w:r>
          </w:p>
          <w:p w:rsidR="00703DCA" w:rsidRPr="00543560" w:rsidRDefault="00703DCA" w:rsidP="00703DCA">
            <w:pPr>
              <w:pStyle w:val="KeinLeerraum"/>
              <w:rPr>
                <w:rFonts w:ascii="Arial Narrow" w:eastAsia="Times New Roman" w:hAnsi="Arial Narrow" w:cs="Times New Roman"/>
                <w:szCs w:val="24"/>
                <w:lang w:val="fr-FR" w:eastAsia="de-DE"/>
              </w:rPr>
            </w:pPr>
          </w:p>
          <w:p w:rsidR="00703DCA" w:rsidRPr="00543560" w:rsidRDefault="00703DCA" w:rsidP="00703DCA">
            <w:pPr>
              <w:pStyle w:val="KeinLeerraum"/>
              <w:rPr>
                <w:rFonts w:ascii="Arial Narrow" w:eastAsia="Times New Roman" w:hAnsi="Arial Narrow" w:cs="Times New Roman"/>
                <w:szCs w:val="24"/>
                <w:lang w:val="fr-FR" w:eastAsia="de-DE"/>
              </w:rPr>
            </w:pPr>
          </w:p>
          <w:p w:rsidR="00703DCA" w:rsidRPr="00543560" w:rsidRDefault="00703DCA" w:rsidP="00703DCA">
            <w:pPr>
              <w:pStyle w:val="KeinLeerraum"/>
              <w:rPr>
                <w:rFonts w:ascii="Arial Narrow" w:eastAsia="Times New Roman" w:hAnsi="Arial Narrow" w:cs="Times New Roman"/>
                <w:szCs w:val="24"/>
                <w:lang w:val="fr-FR" w:eastAsia="de-DE"/>
              </w:rPr>
            </w:pPr>
            <w:r w:rsidRPr="00543560">
              <w:rPr>
                <w:rFonts w:ascii="Arial Narrow" w:eastAsia="Times New Roman" w:hAnsi="Arial Narrow" w:cs="Times New Roman"/>
                <w:szCs w:val="24"/>
                <w:lang w:val="fr-FR" w:eastAsia="de-DE"/>
              </w:rPr>
              <w:t>Oratorio électro-médiéval</w:t>
            </w:r>
          </w:p>
          <w:p w:rsidR="00703DCA" w:rsidRPr="00543560" w:rsidRDefault="00703DCA" w:rsidP="00703DCA">
            <w:pPr>
              <w:pStyle w:val="KeinLeerraum"/>
              <w:rPr>
                <w:rFonts w:ascii="Arial Narrow" w:eastAsia="Times New Roman" w:hAnsi="Arial Narrow" w:cs="Times New Roman"/>
                <w:szCs w:val="24"/>
                <w:lang w:val="fr-FR" w:eastAsia="de-DE"/>
              </w:rPr>
            </w:pPr>
            <w:r w:rsidRPr="00543560">
              <w:rPr>
                <w:rFonts w:ascii="Arial Narrow" w:eastAsia="Times New Roman" w:hAnsi="Arial Narrow" w:cs="Times New Roman"/>
                <w:szCs w:val="24"/>
                <w:lang w:val="fr-FR" w:eastAsia="de-DE"/>
              </w:rPr>
              <w:t>Performance mit Musik, Video und Tanz</w:t>
            </w:r>
          </w:p>
        </w:tc>
        <w:tc>
          <w:tcPr>
            <w:tcW w:w="3071" w:type="dxa"/>
          </w:tcPr>
          <w:p w:rsidR="00816BA8" w:rsidRPr="00543560" w:rsidRDefault="00816BA8" w:rsidP="00703DCA">
            <w:pPr>
              <w:pStyle w:val="KeinLeerraum"/>
              <w:rPr>
                <w:rFonts w:ascii="Arial Narrow" w:eastAsia="Times New Roman" w:hAnsi="Arial Narrow" w:cs="Times New Roman"/>
                <w:b/>
                <w:szCs w:val="24"/>
                <w:lang w:val="fr-FR" w:eastAsia="de-DE"/>
              </w:rPr>
            </w:pPr>
            <w:r w:rsidRPr="00543560">
              <w:rPr>
                <w:rFonts w:ascii="Arial Narrow" w:eastAsia="Times New Roman" w:hAnsi="Arial Narrow" w:cs="Times New Roman"/>
                <w:b/>
                <w:szCs w:val="24"/>
                <w:lang w:val="fr-FR" w:eastAsia="de-DE"/>
              </w:rPr>
              <w:t>Spectacle 2: Narrenschiff</w:t>
            </w:r>
          </w:p>
          <w:p w:rsidR="00703DCA" w:rsidRPr="00543560" w:rsidRDefault="00703DCA" w:rsidP="00703DCA">
            <w:pPr>
              <w:pStyle w:val="KeinLeerraum"/>
              <w:rPr>
                <w:rFonts w:ascii="Arial Narrow" w:eastAsia="Times New Roman" w:hAnsi="Arial Narrow" w:cs="Times New Roman"/>
                <w:szCs w:val="24"/>
                <w:lang w:val="fr-FR" w:eastAsia="de-DE"/>
              </w:rPr>
            </w:pPr>
          </w:p>
          <w:p w:rsidR="00703DCA" w:rsidRPr="00543560" w:rsidRDefault="00703DCA" w:rsidP="00703DCA">
            <w:pPr>
              <w:pStyle w:val="KeinLeerraum"/>
              <w:rPr>
                <w:rFonts w:ascii="Arial Narrow" w:eastAsia="Times New Roman" w:hAnsi="Arial Narrow" w:cs="Times New Roman"/>
                <w:szCs w:val="24"/>
                <w:lang w:val="fr-FR" w:eastAsia="de-DE"/>
              </w:rPr>
            </w:pPr>
          </w:p>
          <w:p w:rsidR="00703DCA" w:rsidRPr="00543560" w:rsidRDefault="00703DCA" w:rsidP="00703DCA">
            <w:pPr>
              <w:pStyle w:val="KeinLeerraum"/>
              <w:rPr>
                <w:rFonts w:ascii="Arial Narrow" w:eastAsia="Times New Roman" w:hAnsi="Arial Narrow" w:cs="Times New Roman"/>
                <w:szCs w:val="24"/>
                <w:lang w:val="fr-FR" w:eastAsia="de-DE"/>
              </w:rPr>
            </w:pPr>
            <w:r w:rsidRPr="00543560">
              <w:rPr>
                <w:rFonts w:ascii="Arial Narrow" w:eastAsia="Times New Roman" w:hAnsi="Arial Narrow" w:cs="Times New Roman"/>
                <w:szCs w:val="24"/>
                <w:lang w:val="fr-FR" w:eastAsia="de-DE"/>
              </w:rPr>
              <w:t>Oratorio électro-médiéval</w:t>
            </w:r>
          </w:p>
          <w:p w:rsidR="00703DCA" w:rsidRPr="00543560" w:rsidRDefault="00703DCA" w:rsidP="00703DCA">
            <w:pPr>
              <w:pStyle w:val="KeinLeerraum"/>
              <w:rPr>
                <w:rFonts w:ascii="Arial Narrow" w:eastAsia="Times New Roman" w:hAnsi="Arial Narrow" w:cs="Times New Roman"/>
                <w:szCs w:val="24"/>
                <w:lang w:val="fr-FR" w:eastAsia="de-DE"/>
              </w:rPr>
            </w:pPr>
            <w:r w:rsidRPr="00543560">
              <w:rPr>
                <w:rFonts w:ascii="Arial Narrow" w:eastAsia="Times New Roman" w:hAnsi="Arial Narrow" w:cs="Times New Roman"/>
                <w:szCs w:val="24"/>
                <w:lang w:val="fr-FR" w:eastAsia="de-DE"/>
              </w:rPr>
              <w:t>Performance mit Musik, Video und Tanz</w:t>
            </w:r>
          </w:p>
        </w:tc>
      </w:tr>
      <w:tr w:rsidR="00816BA8" w:rsidRPr="00543560" w:rsidTr="00816BA8">
        <w:tc>
          <w:tcPr>
            <w:tcW w:w="3070" w:type="dxa"/>
          </w:tcPr>
          <w:p w:rsidR="00E37C69" w:rsidRPr="00543560" w:rsidRDefault="00E37C69" w:rsidP="00E37C69">
            <w:pPr>
              <w:pStyle w:val="KeinLeerraum"/>
              <w:rPr>
                <w:rFonts w:ascii="Arial Narrow" w:hAnsi="Arial Narrow"/>
                <w:b/>
                <w:lang w:eastAsia="de-DE"/>
              </w:rPr>
            </w:pPr>
            <w:r w:rsidRPr="00543560">
              <w:rPr>
                <w:rFonts w:ascii="Arial Narrow" w:hAnsi="Arial Narrow"/>
                <w:b/>
                <w:lang w:eastAsia="de-DE"/>
              </w:rPr>
              <w:t>Breisach</w:t>
            </w:r>
          </w:p>
          <w:p w:rsidR="00E37C69" w:rsidRPr="00543560" w:rsidRDefault="00E37C69" w:rsidP="00E37C69">
            <w:pPr>
              <w:pStyle w:val="KeinLeerraum"/>
              <w:rPr>
                <w:rFonts w:ascii="Arial Narrow" w:hAnsi="Arial Narrow"/>
                <w:lang w:eastAsia="de-DE"/>
              </w:rPr>
            </w:pPr>
          </w:p>
          <w:p w:rsidR="00816BA8" w:rsidRPr="00543560" w:rsidRDefault="00816BA8" w:rsidP="00E37C69">
            <w:pPr>
              <w:pStyle w:val="KeinLeerraum"/>
              <w:rPr>
                <w:rFonts w:ascii="Arial Narrow" w:hAnsi="Arial Narrow"/>
                <w:lang w:eastAsia="de-DE"/>
              </w:rPr>
            </w:pPr>
            <w:r w:rsidRPr="00543560">
              <w:rPr>
                <w:rFonts w:ascii="Arial Narrow" w:hAnsi="Arial Narrow"/>
                <w:lang w:eastAsia="de-DE"/>
              </w:rPr>
              <w:t>Zeit: 10:00 Uhr – 12:00 Uhr</w:t>
            </w:r>
          </w:p>
          <w:p w:rsidR="00816BA8" w:rsidRPr="00543560" w:rsidRDefault="00816BA8" w:rsidP="00E37C69">
            <w:pPr>
              <w:pStyle w:val="KeinLeerraum"/>
              <w:rPr>
                <w:rFonts w:ascii="Arial Narrow" w:hAnsi="Arial Narrow"/>
                <w:lang w:eastAsia="de-DE"/>
              </w:rPr>
            </w:pPr>
            <w:r w:rsidRPr="00543560">
              <w:rPr>
                <w:rFonts w:ascii="Arial Narrow" w:hAnsi="Arial Narrow"/>
                <w:lang w:eastAsia="de-DE"/>
              </w:rPr>
              <w:t>Ort:</w:t>
            </w:r>
            <w:r w:rsidR="00703DCA" w:rsidRPr="00543560">
              <w:rPr>
                <w:rFonts w:ascii="Arial Narrow" w:hAnsi="Arial Narrow"/>
                <w:lang w:eastAsia="de-DE"/>
              </w:rPr>
              <w:t xml:space="preserve"> Narrenschiff, </w:t>
            </w:r>
            <w:r w:rsidRPr="00543560">
              <w:rPr>
                <w:rFonts w:ascii="Arial Narrow" w:hAnsi="Arial Narrow"/>
                <w:lang w:eastAsia="de-DE"/>
              </w:rPr>
              <w:t>Rheinuferstraße/Schiffsanlegestelle Brüc</w:t>
            </w:r>
            <w:r w:rsidR="00703DCA" w:rsidRPr="00543560">
              <w:rPr>
                <w:rFonts w:ascii="Arial Narrow" w:hAnsi="Arial Narrow"/>
                <w:lang w:eastAsia="de-DE"/>
              </w:rPr>
              <w:t xml:space="preserve">ke 2, </w:t>
            </w:r>
            <w:r w:rsidRPr="00543560">
              <w:rPr>
                <w:rFonts w:ascii="Arial Narrow" w:hAnsi="Arial Narrow"/>
                <w:lang w:eastAsia="de-DE"/>
              </w:rPr>
              <w:t>79206 Breisach am Rhein</w:t>
            </w:r>
          </w:p>
          <w:p w:rsidR="00816BA8" w:rsidRPr="00543560" w:rsidRDefault="00816BA8" w:rsidP="00E37C69">
            <w:pPr>
              <w:pStyle w:val="KeinLeerraum"/>
              <w:rPr>
                <w:rFonts w:ascii="Arial Narrow" w:hAnsi="Arial Narrow"/>
                <w:b/>
                <w:sz w:val="18"/>
                <w:szCs w:val="18"/>
                <w:lang w:val="fr-FR" w:eastAsia="de-DE"/>
              </w:rPr>
            </w:pPr>
            <w:r w:rsidRPr="00543560">
              <w:rPr>
                <w:rFonts w:ascii="Arial Narrow" w:hAnsi="Arial Narrow"/>
                <w:sz w:val="18"/>
                <w:szCs w:val="18"/>
                <w:lang w:val="fr-FR" w:eastAsia="de-DE"/>
              </w:rPr>
              <w:t>Eintritt 20 / 10 € inklusive „le verre de la folie“</w:t>
            </w:r>
          </w:p>
        </w:tc>
        <w:tc>
          <w:tcPr>
            <w:tcW w:w="3071" w:type="dxa"/>
          </w:tcPr>
          <w:p w:rsidR="00816BA8" w:rsidRPr="00543560" w:rsidRDefault="00E37C69" w:rsidP="00E37C69">
            <w:pPr>
              <w:pStyle w:val="KeinLeerraum"/>
              <w:rPr>
                <w:rFonts w:ascii="Arial Narrow" w:eastAsia="Times New Roman" w:hAnsi="Arial Narrow" w:cs="Times New Roman"/>
                <w:b/>
                <w:sz w:val="20"/>
                <w:szCs w:val="20"/>
                <w:lang w:eastAsia="de-DE"/>
              </w:rPr>
            </w:pPr>
            <w:r w:rsidRPr="00543560">
              <w:rPr>
                <w:rFonts w:ascii="Arial Narrow" w:eastAsia="Times New Roman" w:hAnsi="Arial Narrow" w:cs="Times New Roman"/>
                <w:b/>
                <w:sz w:val="20"/>
                <w:szCs w:val="20"/>
                <w:lang w:eastAsia="de-DE"/>
              </w:rPr>
              <w:t xml:space="preserve">Freiburg  </w:t>
            </w:r>
          </w:p>
          <w:p w:rsidR="00E37C69" w:rsidRPr="00543560" w:rsidRDefault="00E37C69" w:rsidP="00E37C69">
            <w:pPr>
              <w:pStyle w:val="KeinLeerraum"/>
              <w:rPr>
                <w:rFonts w:ascii="Arial Narrow" w:eastAsia="Times New Roman" w:hAnsi="Arial Narrow" w:cs="Times New Roman"/>
                <w:sz w:val="20"/>
                <w:szCs w:val="20"/>
                <w:lang w:eastAsia="de-DE"/>
              </w:rPr>
            </w:pPr>
          </w:p>
          <w:p w:rsidR="00E37C69" w:rsidRPr="00543560" w:rsidRDefault="00816BA8" w:rsidP="00E37C69">
            <w:pPr>
              <w:pStyle w:val="KeinLeerraum"/>
              <w:rPr>
                <w:rFonts w:ascii="Arial Narrow" w:eastAsia="Times New Roman" w:hAnsi="Arial Narrow" w:cs="Times New Roman"/>
                <w:sz w:val="20"/>
                <w:szCs w:val="20"/>
                <w:lang w:eastAsia="de-DE"/>
              </w:rPr>
            </w:pPr>
            <w:r w:rsidRPr="00543560">
              <w:rPr>
                <w:rFonts w:ascii="Arial Narrow" w:eastAsia="Times New Roman" w:hAnsi="Arial Narrow" w:cs="Times New Roman"/>
                <w:sz w:val="20"/>
                <w:szCs w:val="20"/>
                <w:lang w:eastAsia="de-DE"/>
              </w:rPr>
              <w:t>Zeit: 25. April 2015, 19:30 Uhr</w:t>
            </w:r>
            <w:r w:rsidR="00E37C69" w:rsidRPr="00543560">
              <w:rPr>
                <w:rFonts w:ascii="Arial Narrow" w:eastAsia="Times New Roman" w:hAnsi="Arial Narrow" w:cs="Times New Roman"/>
                <w:sz w:val="20"/>
                <w:szCs w:val="20"/>
                <w:lang w:eastAsia="de-DE"/>
              </w:rPr>
              <w:t xml:space="preserve"> </w:t>
            </w:r>
          </w:p>
          <w:p w:rsidR="00E37C69" w:rsidRPr="00543560" w:rsidRDefault="00E37C69" w:rsidP="00E37C69">
            <w:pPr>
              <w:pStyle w:val="KeinLeerraum"/>
              <w:rPr>
                <w:rFonts w:ascii="Arial Narrow" w:eastAsia="Times New Roman" w:hAnsi="Arial Narrow" w:cs="Times New Roman"/>
                <w:sz w:val="20"/>
                <w:szCs w:val="20"/>
                <w:lang w:eastAsia="de-DE"/>
              </w:rPr>
            </w:pPr>
          </w:p>
          <w:p w:rsidR="00E37C69" w:rsidRPr="00543560" w:rsidRDefault="00E37C69" w:rsidP="00E37C69">
            <w:pPr>
              <w:pStyle w:val="KeinLeerraum"/>
              <w:rPr>
                <w:rFonts w:ascii="Arial Narrow" w:eastAsia="Times New Roman" w:hAnsi="Arial Narrow" w:cs="Times New Roman"/>
                <w:sz w:val="20"/>
                <w:szCs w:val="20"/>
                <w:lang w:eastAsia="de-DE"/>
              </w:rPr>
            </w:pPr>
            <w:r w:rsidRPr="00543560">
              <w:rPr>
                <w:rFonts w:ascii="Arial Narrow" w:eastAsia="Times New Roman" w:hAnsi="Arial Narrow" w:cs="Times New Roman"/>
                <w:sz w:val="20"/>
                <w:szCs w:val="20"/>
                <w:lang w:eastAsia="de-DE"/>
              </w:rPr>
              <w:t xml:space="preserve">Ort: </w:t>
            </w:r>
            <w:r w:rsidRPr="00543560">
              <w:rPr>
                <w:rFonts w:ascii="Arial Narrow" w:eastAsia="Times New Roman" w:hAnsi="Arial Narrow" w:cs="Times New Roman"/>
                <w:b/>
                <w:sz w:val="20"/>
                <w:szCs w:val="20"/>
                <w:lang w:eastAsia="de-DE"/>
              </w:rPr>
              <w:t>Musikhochschule Freiburg</w:t>
            </w:r>
            <w:r w:rsidRPr="00543560">
              <w:rPr>
                <w:rFonts w:ascii="Arial Narrow" w:eastAsia="Times New Roman" w:hAnsi="Arial Narrow" w:cs="Times New Roman"/>
                <w:sz w:val="20"/>
                <w:szCs w:val="20"/>
                <w:lang w:eastAsia="de-DE"/>
              </w:rPr>
              <w:t xml:space="preserve"> Großer Saal, Schwarzwaldstraße 141, D-79102 Freiburg</w:t>
            </w:r>
          </w:p>
          <w:p w:rsidR="00816BA8" w:rsidRPr="00543560" w:rsidRDefault="00816BA8" w:rsidP="00E37C69">
            <w:pPr>
              <w:pStyle w:val="KeinLeerraum"/>
              <w:rPr>
                <w:rFonts w:ascii="Arial Narrow" w:eastAsia="Times New Roman" w:hAnsi="Arial Narrow" w:cs="Times New Roman"/>
                <w:sz w:val="18"/>
                <w:szCs w:val="18"/>
                <w:lang w:eastAsia="de-DE"/>
              </w:rPr>
            </w:pPr>
            <w:r w:rsidRPr="00543560">
              <w:rPr>
                <w:rFonts w:ascii="Arial Narrow" w:eastAsia="Times New Roman" w:hAnsi="Arial Narrow" w:cs="Times New Roman"/>
                <w:sz w:val="18"/>
                <w:szCs w:val="18"/>
                <w:lang w:eastAsia="de-DE"/>
              </w:rPr>
              <w:t>Eintritt 12 / 6 €</w:t>
            </w:r>
          </w:p>
        </w:tc>
        <w:tc>
          <w:tcPr>
            <w:tcW w:w="3071" w:type="dxa"/>
          </w:tcPr>
          <w:p w:rsidR="00E37C69" w:rsidRPr="00543560" w:rsidRDefault="00E37C69" w:rsidP="00E37C69">
            <w:pPr>
              <w:pStyle w:val="KeinLeerraum"/>
              <w:rPr>
                <w:rFonts w:ascii="Arial Narrow" w:eastAsia="Times New Roman" w:hAnsi="Arial Narrow" w:cs="Times New Roman"/>
                <w:b/>
                <w:sz w:val="20"/>
                <w:szCs w:val="20"/>
                <w:lang w:eastAsia="de-DE"/>
              </w:rPr>
            </w:pPr>
            <w:r w:rsidRPr="00543560">
              <w:rPr>
                <w:rFonts w:ascii="Arial Narrow" w:eastAsia="Times New Roman" w:hAnsi="Arial Narrow" w:cs="Times New Roman"/>
                <w:b/>
                <w:sz w:val="20"/>
                <w:szCs w:val="20"/>
                <w:lang w:eastAsia="de-DE"/>
              </w:rPr>
              <w:t xml:space="preserve">Basel  </w:t>
            </w:r>
          </w:p>
          <w:p w:rsidR="00E37C69" w:rsidRPr="00543560" w:rsidRDefault="00E37C69" w:rsidP="00E37C69">
            <w:pPr>
              <w:pStyle w:val="KeinLeerraum"/>
              <w:rPr>
                <w:rFonts w:ascii="Arial Narrow" w:eastAsia="Times New Roman" w:hAnsi="Arial Narrow" w:cs="Times New Roman"/>
                <w:sz w:val="20"/>
                <w:szCs w:val="20"/>
                <w:lang w:eastAsia="de-DE"/>
              </w:rPr>
            </w:pPr>
          </w:p>
          <w:p w:rsidR="00E37C69" w:rsidRPr="00543560" w:rsidRDefault="00E37C69" w:rsidP="00E37C69">
            <w:pPr>
              <w:pStyle w:val="KeinLeerraum"/>
              <w:rPr>
                <w:rFonts w:ascii="Arial Narrow" w:eastAsia="Times New Roman" w:hAnsi="Arial Narrow" w:cs="Times New Roman"/>
                <w:sz w:val="20"/>
                <w:szCs w:val="20"/>
                <w:lang w:eastAsia="de-DE"/>
              </w:rPr>
            </w:pPr>
            <w:r w:rsidRPr="00543560">
              <w:rPr>
                <w:rFonts w:ascii="Arial Narrow" w:eastAsia="Times New Roman" w:hAnsi="Arial Narrow" w:cs="Times New Roman"/>
                <w:sz w:val="20"/>
                <w:szCs w:val="20"/>
                <w:lang w:eastAsia="de-DE"/>
              </w:rPr>
              <w:t xml:space="preserve">Zeit: 29. April 2015, 19:30 Uhr </w:t>
            </w:r>
          </w:p>
          <w:p w:rsidR="00E37C69" w:rsidRPr="00543560" w:rsidRDefault="00E37C69" w:rsidP="00E37C69">
            <w:pPr>
              <w:pStyle w:val="KeinLeerraum"/>
              <w:rPr>
                <w:rFonts w:ascii="Arial Narrow" w:eastAsia="Times New Roman" w:hAnsi="Arial Narrow" w:cs="Times New Roman"/>
                <w:sz w:val="20"/>
                <w:szCs w:val="20"/>
                <w:lang w:eastAsia="de-DE"/>
              </w:rPr>
            </w:pPr>
          </w:p>
          <w:p w:rsidR="00E37C69" w:rsidRPr="00543560" w:rsidRDefault="00E37C69" w:rsidP="00E37C69">
            <w:pPr>
              <w:pStyle w:val="KeinLeerraum"/>
              <w:rPr>
                <w:rFonts w:ascii="Arial Narrow" w:eastAsia="Times New Roman" w:hAnsi="Arial Narrow" w:cs="Times New Roman"/>
                <w:sz w:val="20"/>
                <w:szCs w:val="20"/>
                <w:lang w:eastAsia="de-DE"/>
              </w:rPr>
            </w:pPr>
            <w:r w:rsidRPr="00543560">
              <w:rPr>
                <w:rFonts w:ascii="Arial Narrow" w:eastAsia="Times New Roman" w:hAnsi="Arial Narrow" w:cs="Times New Roman"/>
                <w:sz w:val="20"/>
                <w:szCs w:val="20"/>
                <w:lang w:eastAsia="de-DE"/>
              </w:rPr>
              <w:t xml:space="preserve">Ort: </w:t>
            </w:r>
            <w:r w:rsidRPr="00543560">
              <w:rPr>
                <w:rFonts w:ascii="Arial Narrow" w:eastAsia="Times New Roman" w:hAnsi="Arial Narrow" w:cs="Times New Roman"/>
                <w:b/>
                <w:sz w:val="20"/>
                <w:szCs w:val="20"/>
                <w:lang w:eastAsia="de-DE"/>
              </w:rPr>
              <w:t>Martinskirche Basel,</w:t>
            </w:r>
            <w:r w:rsidRPr="00543560">
              <w:rPr>
                <w:rFonts w:ascii="Arial Narrow" w:eastAsia="Times New Roman" w:hAnsi="Arial Narrow" w:cs="Times New Roman"/>
                <w:sz w:val="20"/>
                <w:szCs w:val="20"/>
                <w:lang w:eastAsia="de-DE"/>
              </w:rPr>
              <w:t xml:space="preserve"> Martinskirchplatz 4, CH 4051 Basel,</w:t>
            </w:r>
          </w:p>
          <w:p w:rsidR="00816BA8" w:rsidRPr="00543560" w:rsidRDefault="00E37C69" w:rsidP="00E37C69">
            <w:pPr>
              <w:pStyle w:val="KeinLeerraum"/>
              <w:rPr>
                <w:rFonts w:ascii="Arial Narrow" w:eastAsia="Times New Roman" w:hAnsi="Arial Narrow" w:cs="Times New Roman"/>
                <w:sz w:val="18"/>
                <w:szCs w:val="18"/>
                <w:lang w:eastAsia="de-DE"/>
              </w:rPr>
            </w:pPr>
            <w:r w:rsidRPr="00543560">
              <w:rPr>
                <w:rFonts w:ascii="Arial Narrow" w:eastAsia="Times New Roman" w:hAnsi="Arial Narrow" w:cs="Times New Roman"/>
                <w:sz w:val="18"/>
                <w:szCs w:val="18"/>
                <w:lang w:eastAsia="de-DE"/>
              </w:rPr>
              <w:t>Eintritt 35 / 20 € (Mittelschiff)  20 / 10 € Seitenschiffe</w:t>
            </w:r>
          </w:p>
        </w:tc>
      </w:tr>
    </w:tbl>
    <w:p w:rsidR="00816BA8" w:rsidRPr="00543560" w:rsidRDefault="00703DCA" w:rsidP="00816BA8">
      <w:pPr>
        <w:spacing w:before="100" w:beforeAutospacing="1" w:after="100" w:afterAutospacing="1" w:line="240" w:lineRule="auto"/>
        <w:rPr>
          <w:rFonts w:ascii="Arial Narrow" w:eastAsia="Times New Roman" w:hAnsi="Arial Narrow" w:cs="Times New Roman"/>
          <w:b/>
          <w:sz w:val="24"/>
          <w:szCs w:val="24"/>
          <w:lang w:eastAsia="de-DE"/>
        </w:rPr>
      </w:pPr>
      <w:r w:rsidRPr="00543560">
        <w:rPr>
          <w:rFonts w:ascii="Arial Narrow" w:eastAsia="Times New Roman" w:hAnsi="Arial Narrow" w:cs="Times New Roman"/>
          <w:b/>
          <w:sz w:val="24"/>
          <w:szCs w:val="24"/>
          <w:lang w:eastAsia="de-DE"/>
        </w:rPr>
        <w:t>Alle Karten zum Homeprinting bei www.reservix.de</w:t>
      </w:r>
    </w:p>
    <w:p w:rsidR="00816BA8" w:rsidRPr="00543560" w:rsidRDefault="00816BA8" w:rsidP="00816BA8">
      <w:pPr>
        <w:spacing w:before="100" w:beforeAutospacing="1" w:after="100" w:afterAutospacing="1" w:line="240" w:lineRule="auto"/>
        <w:rPr>
          <w:rFonts w:ascii="Arial Narrow" w:eastAsia="Times New Roman" w:hAnsi="Arial Narrow" w:cs="Times New Roman"/>
          <w:b/>
          <w:sz w:val="24"/>
          <w:szCs w:val="24"/>
          <w:lang w:eastAsia="de-DE"/>
        </w:rPr>
      </w:pPr>
    </w:p>
    <w:p w:rsidR="008B75A1" w:rsidRPr="00543560" w:rsidRDefault="008B75A1">
      <w:pPr>
        <w:rPr>
          <w:rFonts w:ascii="Arial Narrow" w:hAnsi="Arial Narrow"/>
        </w:rPr>
      </w:pPr>
    </w:p>
    <w:sectPr w:rsidR="008B75A1" w:rsidRPr="00543560" w:rsidSect="00816BA8">
      <w:pgSz w:w="11906" w:h="16838"/>
      <w:pgMar w:top="426"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68126C"/>
    <w:multiLevelType w:val="hybridMultilevel"/>
    <w:tmpl w:val="B4A0CEC0"/>
    <w:lvl w:ilvl="0" w:tplc="EC3EA7C2">
      <w:start w:val="1"/>
      <w:numFmt w:val="bullet"/>
      <w:lvlText w:val="•"/>
      <w:lvlJc w:val="left"/>
      <w:pPr>
        <w:ind w:left="720" w:hanging="360"/>
      </w:pPr>
      <w:rPr>
        <w:rFonts w:ascii="Arial" w:hAnsi="Arial" w:cs="Times New Roman"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1">
    <w:nsid w:val="53B045CC"/>
    <w:multiLevelType w:val="hybridMultilevel"/>
    <w:tmpl w:val="C330C088"/>
    <w:lvl w:ilvl="0" w:tplc="EC3EA7C2">
      <w:start w:val="1"/>
      <w:numFmt w:val="bullet"/>
      <w:lvlText w:val="•"/>
      <w:lvlJc w:val="left"/>
      <w:pPr>
        <w:ind w:left="720" w:hanging="360"/>
      </w:pPr>
      <w:rPr>
        <w:rFonts w:ascii="Arial" w:hAnsi="Arial" w:cs="Times New Roman"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DBD"/>
    <w:rsid w:val="00187DBD"/>
    <w:rsid w:val="003D7CE5"/>
    <w:rsid w:val="00526B1D"/>
    <w:rsid w:val="00543560"/>
    <w:rsid w:val="0058666B"/>
    <w:rsid w:val="00623B11"/>
    <w:rsid w:val="00703DCA"/>
    <w:rsid w:val="00816BA8"/>
    <w:rsid w:val="008B75A1"/>
    <w:rsid w:val="00B717E0"/>
    <w:rsid w:val="00C772A8"/>
    <w:rsid w:val="00DF32FF"/>
    <w:rsid w:val="00E37C69"/>
    <w:rsid w:val="00F343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EEEC29-735A-43BD-B422-D21CFA62E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87D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187DB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Standa">
    <w:name w:val="Standa"/>
    <w:uiPriority w:val="99"/>
    <w:rsid w:val="00187DBD"/>
    <w:rPr>
      <w:rFonts w:ascii="Calibri" w:eastAsia="Calibri" w:hAnsi="Calibri" w:cs="Times New Roman"/>
    </w:rPr>
  </w:style>
  <w:style w:type="paragraph" w:styleId="Listenabsatz">
    <w:name w:val="List Paragraph"/>
    <w:basedOn w:val="Standa"/>
    <w:uiPriority w:val="99"/>
    <w:qFormat/>
    <w:rsid w:val="00187DBD"/>
    <w:pPr>
      <w:ind w:left="720"/>
      <w:contextualSpacing/>
    </w:pPr>
  </w:style>
  <w:style w:type="table" w:styleId="Tabellenraster">
    <w:name w:val="Table Grid"/>
    <w:basedOn w:val="NormaleTabelle"/>
    <w:uiPriority w:val="59"/>
    <w:rsid w:val="00816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E37C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697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604</Words>
  <Characters>3806</Characters>
  <Application>Microsoft Office Word</Application>
  <DocSecurity>4</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Angela Taylor</cp:lastModifiedBy>
  <cp:revision>2</cp:revision>
  <dcterms:created xsi:type="dcterms:W3CDTF">2015-02-11T13:45:00Z</dcterms:created>
  <dcterms:modified xsi:type="dcterms:W3CDTF">2015-02-11T13:45:00Z</dcterms:modified>
</cp:coreProperties>
</file>